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0EED" w:rsidRDefault="00F6499D">
      <w:pPr>
        <w:pStyle w:val="HoofdtekstA"/>
      </w:pPr>
      <w:bookmarkStart w:id="0" w:name="_GoBack"/>
      <w:bookmarkEnd w:id="0"/>
      <w:r>
        <w:t>NOTULEN JAARVERGADERING SARABRAM 26-03-2015. door YVONNE SLIJPER,sekretaris</w:t>
      </w:r>
    </w:p>
    <w:p w:rsidR="000D0EED" w:rsidRDefault="000D0EED">
      <w:pPr>
        <w:pStyle w:val="HoofdtekstA"/>
      </w:pPr>
    </w:p>
    <w:p w:rsidR="000D0EED" w:rsidRDefault="00F6499D">
      <w:pPr>
        <w:pStyle w:val="HoofdtekstA"/>
      </w:pPr>
      <w:r>
        <w:t>AFWEZIG; Thea Rabelink, Margo Beenen, Freek Jolink en Vera Philipsen</w:t>
      </w:r>
    </w:p>
    <w:p w:rsidR="000D0EED" w:rsidRDefault="000D0EED">
      <w:pPr>
        <w:pStyle w:val="HoofdtekstA"/>
      </w:pPr>
    </w:p>
    <w:p w:rsidR="000D0EED" w:rsidRDefault="000D0EED">
      <w:pPr>
        <w:pStyle w:val="HoofdtekstA"/>
      </w:pPr>
    </w:p>
    <w:p w:rsidR="000D0EED" w:rsidRDefault="00F6499D">
      <w:pPr>
        <w:pStyle w:val="HoofdtekstA"/>
      </w:pPr>
      <w:r>
        <w:t>1- Opening en welkom door de voorzitter,Sytze van Koningsveld</w:t>
      </w:r>
    </w:p>
    <w:p w:rsidR="000D0EED" w:rsidRDefault="000D0EED">
      <w:pPr>
        <w:pStyle w:val="HoofdtekstA"/>
      </w:pPr>
    </w:p>
    <w:p w:rsidR="000D0EED" w:rsidRDefault="00F6499D">
      <w:pPr>
        <w:pStyle w:val="HoofdtekstA"/>
      </w:pPr>
      <w:r>
        <w:t>2- Ingekomen stukken : Brief van Jan Renting</w:t>
      </w:r>
      <w:r>
        <w:t xml:space="preserve"> met suggesties voor ledenwerving zoals advertentie in de Gelderlander, contact opnemen met bestuur van andere seniorenorkesten (vissen in zelfde vijver).Jan heeft 65 adressen. Het bestuur zal er mee aan de slag gaan.</w:t>
      </w:r>
    </w:p>
    <w:p w:rsidR="000D0EED" w:rsidRDefault="00F6499D">
      <w:pPr>
        <w:pStyle w:val="HoofdtekstA"/>
      </w:pPr>
      <w:r>
        <w:t xml:space="preserve"> Sytze :Olde Keppel heeft ons lijstje </w:t>
      </w:r>
      <w:r>
        <w:t>van invallers. Er spelen veel jongelui in mee.Volgend jaar gaan we samen met Olde Keppel een concert geven. John Piek: 2 maal uitvoeren.</w:t>
      </w:r>
    </w:p>
    <w:p w:rsidR="000D0EED" w:rsidRDefault="000D0EED">
      <w:pPr>
        <w:pStyle w:val="HoofdtekstA"/>
      </w:pPr>
    </w:p>
    <w:p w:rsidR="000D0EED" w:rsidRDefault="00F6499D">
      <w:pPr>
        <w:pStyle w:val="HoofdtekstA"/>
      </w:pPr>
      <w:r>
        <w:t xml:space="preserve">3- Financieel verslag door de penningmeester Harry van de Locht: </w:t>
      </w:r>
    </w:p>
    <w:p w:rsidR="000D0EED" w:rsidRDefault="00F6499D">
      <w:pPr>
        <w:pStyle w:val="HoofdtekstA"/>
      </w:pPr>
      <w:r>
        <w:t>Het orkest verkeert in een gezonde financieele situa</w:t>
      </w:r>
      <w:r>
        <w:t>tie ondanks het verminderde ledental. De spaarsituatie is tweemaal boven het vereiste minimum. Er is €1000,- meer uitgegeven dan het vorige jaar door de aankoop van piano en versterker.</w:t>
      </w:r>
    </w:p>
    <w:p w:rsidR="000D0EED" w:rsidRDefault="00F6499D">
      <w:pPr>
        <w:pStyle w:val="HoofdtekstA"/>
      </w:pPr>
      <w:r>
        <w:t>Een voorgestelde salarisverhoging voor de dirigent William Haverkamp w</w:t>
      </w:r>
      <w:r>
        <w:t>ordt door hem, om hem moverende redenen ,afgewezen. Wel wil zijn vrouw erg graag eens een bos bloemen ontvangen; daar gaat Harry v.d.Locht voor zorgen.</w:t>
      </w:r>
    </w:p>
    <w:p w:rsidR="000D0EED" w:rsidRDefault="00F6499D">
      <w:pPr>
        <w:pStyle w:val="HoofdtekstA"/>
      </w:pPr>
      <w:r>
        <w:t>Het financieel verslag wordt aangenomen na het verslag van de kascommissie.</w:t>
      </w:r>
    </w:p>
    <w:p w:rsidR="000D0EED" w:rsidRDefault="000D0EED">
      <w:pPr>
        <w:pStyle w:val="HoofdtekstA"/>
      </w:pPr>
    </w:p>
    <w:p w:rsidR="000D0EED" w:rsidRDefault="00F6499D">
      <w:pPr>
        <w:pStyle w:val="HoofdtekstA"/>
      </w:pPr>
      <w:r>
        <w:t>4- Verslag van de kascommis</w:t>
      </w:r>
      <w:r>
        <w:t>sie: Jan Renting en Trees Blaauwgeers: Alles is gecontroleerd en in goede orde bevonden. Decharge van deze kascommissie en installatie van de nieuwe, waar Trees Blaauwgeers en Beli Schaapman zitting in nemen. Jan Renting treedt regulier af.</w:t>
      </w:r>
    </w:p>
    <w:p w:rsidR="000D0EED" w:rsidRDefault="000D0EED">
      <w:pPr>
        <w:pStyle w:val="HoofdtekstA"/>
      </w:pPr>
    </w:p>
    <w:p w:rsidR="000D0EED" w:rsidRDefault="00F6499D">
      <w:pPr>
        <w:pStyle w:val="HoofdtekstA"/>
      </w:pPr>
      <w:r>
        <w:t>5-Zomervakanti</w:t>
      </w:r>
      <w:r>
        <w:t>e is van 16 juli tot en met 19 augustus 2015; Laatste repetitie is 9 juli, eerste na de vakantie is op 20 augustus.  Pannenkoek in het Onland op donderdag na de repetitie op 9 juli.</w:t>
      </w:r>
    </w:p>
    <w:p w:rsidR="000D0EED" w:rsidRDefault="000D0EED">
      <w:pPr>
        <w:pStyle w:val="HoofdtekstA"/>
      </w:pPr>
    </w:p>
    <w:p w:rsidR="000D0EED" w:rsidRDefault="00F6499D">
      <w:pPr>
        <w:pStyle w:val="HoofdtekstA"/>
      </w:pPr>
      <w:r>
        <w:t>6-Notulen 2014; goedgekeurd.</w:t>
      </w:r>
    </w:p>
    <w:p w:rsidR="000D0EED" w:rsidRDefault="000D0EED">
      <w:pPr>
        <w:pStyle w:val="HoofdtekstA"/>
      </w:pPr>
    </w:p>
    <w:p w:rsidR="000D0EED" w:rsidRDefault="00F6499D">
      <w:pPr>
        <w:pStyle w:val="HoofdtekstA"/>
      </w:pPr>
      <w:r>
        <w:t>7-Jaarverslag door de secretaris, Yvonne Sl</w:t>
      </w:r>
      <w:r>
        <w:t xml:space="preserve">ijper:  opmerking1: niet Trees is duidelijker aanwezig met de nieuwe versterker doch haar pianospel . opmerking 2: concert in “t Brewinck gaat dit jaar niet door, wel in het voorjaar 2016 . Concerten op 12 april, 18 juni en 1november 2015 zijn vastgelegd. </w:t>
      </w:r>
      <w:r>
        <w:t>Het verslag wordt goedgekeurd.</w:t>
      </w:r>
    </w:p>
    <w:p w:rsidR="000D0EED" w:rsidRDefault="000D0EED">
      <w:pPr>
        <w:pStyle w:val="HoofdtekstA"/>
      </w:pPr>
    </w:p>
    <w:p w:rsidR="000D0EED" w:rsidRDefault="00F6499D">
      <w:pPr>
        <w:pStyle w:val="HoofdtekstA"/>
      </w:pPr>
      <w:r>
        <w:t>8-Tevredenheids peiling: Men is over alles tevreden.</w:t>
      </w:r>
    </w:p>
    <w:p w:rsidR="000D0EED" w:rsidRDefault="00F6499D">
      <w:pPr>
        <w:pStyle w:val="HoofdtekstA"/>
      </w:pPr>
      <w:r>
        <w:t>John Piek stelt voor om in de muziekcommissie wat te wisselen met andere leden.</w:t>
      </w:r>
    </w:p>
    <w:p w:rsidR="000D0EED" w:rsidRDefault="000D0EED">
      <w:pPr>
        <w:pStyle w:val="HoofdtekstA"/>
      </w:pPr>
    </w:p>
    <w:p w:rsidR="000D0EED" w:rsidRDefault="00F6499D">
      <w:pPr>
        <w:pStyle w:val="HoofdtekstA"/>
      </w:pPr>
      <w:r>
        <w:t>9- Afscheid van Gerrit Theunissen. De voorzitter, Sytze houdt een mooie en lovende toespra</w:t>
      </w:r>
      <w:r>
        <w:t>ak waarin hij benadrukt dat Gerrit echt een natuurmens is met eenvoud in het vaandel. We zullen zijn glinsteroogjes niet vergeten. Als cado krijgt hij een fraai kristal.</w:t>
      </w:r>
    </w:p>
    <w:p w:rsidR="000D0EED" w:rsidRDefault="000D0EED">
      <w:pPr>
        <w:pStyle w:val="HoofdtekstA"/>
      </w:pPr>
    </w:p>
    <w:p w:rsidR="000D0EED" w:rsidRDefault="00F6499D">
      <w:pPr>
        <w:pStyle w:val="HoofdtekstA"/>
      </w:pPr>
      <w:r>
        <w:t>—Afscheid van Dick Dekker. Sytze vertelt dat William en Yvonne 2dagen geleden bij Dic</w:t>
      </w:r>
      <w:r>
        <w:t>k op bezoek zijn gegaan om hem te vertellen dat hij niet meer kan meespelen in het orkest. Dan vertelt Sytze een ontroerend sprookje over het leven van Dick en zijn orkestmaatjes. Hij staat stil bij de grote verdienste die Dick heeft gehad voor Sarabram al</w:t>
      </w:r>
      <w:r>
        <w:t>s oprichter en voorzitter van het orkest.Voor Dick een prachtig bergkristal voor zijn verzameling. Iedereen komt hem knuffelen.</w:t>
      </w:r>
    </w:p>
    <w:p w:rsidR="000D0EED" w:rsidRDefault="00F6499D">
      <w:pPr>
        <w:pStyle w:val="HoofdtekstA"/>
      </w:pPr>
      <w:r>
        <w:t>Gerrie Boomkamp wordt hartelijk bedankt voor alle goede zorgen voor Dick (bloemen komen nog)</w:t>
      </w:r>
    </w:p>
    <w:p w:rsidR="000D0EED" w:rsidRDefault="000D0EED">
      <w:pPr>
        <w:pStyle w:val="HoofdtekstA"/>
      </w:pPr>
    </w:p>
    <w:p w:rsidR="000D0EED" w:rsidRDefault="00F6499D">
      <w:pPr>
        <w:pStyle w:val="HoofdtekstA"/>
      </w:pPr>
      <w:r>
        <w:t xml:space="preserve">10- rondvraag; Gijs Beenen roept iedereen op om te helpen bij het opruimen na de repetities; ieder </w:t>
      </w:r>
    </w:p>
    <w:p w:rsidR="000D0EED" w:rsidRDefault="00F6499D">
      <w:pPr>
        <w:pStyle w:val="HoofdtekstA"/>
      </w:pPr>
      <w:r>
        <w:t>doet wat hij/zij kan.</w:t>
      </w:r>
    </w:p>
    <w:p w:rsidR="000D0EED" w:rsidRDefault="000D0EED">
      <w:pPr>
        <w:pStyle w:val="HoofdtekstA"/>
      </w:pPr>
    </w:p>
    <w:p w:rsidR="000D0EED" w:rsidRDefault="00F6499D">
      <w:pPr>
        <w:pStyle w:val="HoofdtekstA"/>
      </w:pPr>
      <w:r>
        <w:t>11- Voorzitter sluit de vergadering.</w:t>
      </w:r>
    </w:p>
    <w:p w:rsidR="000D0EED" w:rsidRDefault="000D0EED">
      <w:pPr>
        <w:pStyle w:val="HoofdtekstA"/>
      </w:pPr>
    </w:p>
    <w:p w:rsidR="000D0EED" w:rsidRDefault="00F6499D">
      <w:pPr>
        <w:pStyle w:val="HoofdtekstA"/>
      </w:pPr>
      <w:r>
        <w:t xml:space="preserve">   </w:t>
      </w:r>
    </w:p>
    <w:p w:rsidR="000D0EED" w:rsidRDefault="00F6499D">
      <w:pPr>
        <w:pStyle w:val="HoofdtekstA"/>
      </w:pPr>
      <w:r>
        <w:t xml:space="preserve">                                              </w:t>
      </w:r>
    </w:p>
    <w:sectPr w:rsidR="000D0EED">
      <w:headerReference w:type="default" r:id="rId7"/>
      <w:footerReference w:type="default" r:id="rId8"/>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99D" w:rsidRDefault="00F6499D">
      <w:r>
        <w:separator/>
      </w:r>
    </w:p>
  </w:endnote>
  <w:endnote w:type="continuationSeparator" w:id="0">
    <w:p w:rsidR="00F6499D" w:rsidRDefault="00F64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EED" w:rsidRDefault="000D0EED">
    <w:pPr>
      <w:pStyle w:val="Kop-en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99D" w:rsidRDefault="00F6499D">
      <w:r>
        <w:separator/>
      </w:r>
    </w:p>
  </w:footnote>
  <w:footnote w:type="continuationSeparator" w:id="0">
    <w:p w:rsidR="00F6499D" w:rsidRDefault="00F649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EED" w:rsidRDefault="000D0EED">
    <w:pPr>
      <w:pStyle w:val="Kop-envoet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0D0EED"/>
    <w:rsid w:val="000D0EED"/>
    <w:rsid w:val="00144A77"/>
    <w:rsid w:val="00F6499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envoettekst">
    <w:name w:val="Kop- en voettekst"/>
    <w:pPr>
      <w:tabs>
        <w:tab w:val="right" w:pos="9020"/>
      </w:tabs>
    </w:pPr>
    <w:rPr>
      <w:rFonts w:ascii="Helvetica" w:hAnsi="Helvetica" w:cs="Arial Unicode MS"/>
      <w:color w:val="000000"/>
      <w:sz w:val="24"/>
      <w:szCs w:val="24"/>
    </w:rPr>
  </w:style>
  <w:style w:type="paragraph" w:customStyle="1" w:styleId="HoofdtekstA">
    <w:name w:val="Hoofdtekst A"/>
    <w:rPr>
      <w:rFonts w:ascii="Helvetica" w:hAnsi="Helvetica" w:cs="Arial Unicode MS"/>
      <w:color w:val="000000"/>
      <w:sz w:val="22"/>
      <w:szCs w:val="22"/>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Kop-envoettekst">
    <w:name w:val="Kop- en voettekst"/>
    <w:pPr>
      <w:tabs>
        <w:tab w:val="right" w:pos="9020"/>
      </w:tabs>
    </w:pPr>
    <w:rPr>
      <w:rFonts w:ascii="Helvetica" w:hAnsi="Helvetica" w:cs="Arial Unicode MS"/>
      <w:color w:val="000000"/>
      <w:sz w:val="24"/>
      <w:szCs w:val="24"/>
    </w:rPr>
  </w:style>
  <w:style w:type="paragraph" w:customStyle="1" w:styleId="HoofdtekstA">
    <w:name w:val="Hoofdtekst A"/>
    <w:rPr>
      <w:rFonts w:ascii="Helvetica" w:hAnsi="Helvetica"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499</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2</cp:revision>
  <dcterms:created xsi:type="dcterms:W3CDTF">2016-03-18T08:12:00Z</dcterms:created>
  <dcterms:modified xsi:type="dcterms:W3CDTF">2016-03-18T08:12:00Z</dcterms:modified>
</cp:coreProperties>
</file>